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交通安全要牢记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1.教幼儿学习一些交通规则，认识一些交通安全标志。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2.幼儿能从小养成遵守交通规则的习惯。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3.培养幼儿敏锐的观察能力。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4.遵守社会行为规则，不做“禁止”的事。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5.加强幼儿的安全意识。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活动准备：情景图片五张。红绿灯标志各一张，交通标志图五张。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一、猜谜语，导入新课。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红绿灯和斑马线，可结合班内墙上的斑马线图案介绍斑马线的作用。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二、结合情景图片，学习交通规则。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1.幼儿自由举手回答，自己还知道哪些交通规则？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2.幼儿说出来的可结合图片讲解，没想到的出示图片，说说图片上的幼儿做的对不对，应该怎样做才是遵守交通规则。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三、认识交通安全标志。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出示图片，请幼儿猜猜它表示什么？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四、学儿歌记交通规则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儿歌：交通安全歌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红灯停，绿灯行，黄灯请你准备好。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天桥地道人行道，横穿马路离不了。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头手不出车窗外，不在路上玩游戏。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交通规则很重要，我们把它记得牢。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五、红绿灯和小司机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孩子们可以用自己的言语讲述在马路上哪些事情需要做，哪些事情不能做。大家结合自己平时过马路的经验说可以怎么做，孩子们大胆表达，自由讲述，经验较丰富。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在扮演游戏中，孩子们的角色代入感不强。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可以提供一些服装或帽子或其他装饰品，让孩子们在游戏的过程中更有情境性。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2B1208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7C37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44E5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42173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0EE6914"/>
    <w:rsid w:val="211E4FC6"/>
    <w:rsid w:val="215F7D83"/>
    <w:rsid w:val="218E5226"/>
    <w:rsid w:val="21E51653"/>
    <w:rsid w:val="239F7B37"/>
    <w:rsid w:val="242C250D"/>
    <w:rsid w:val="24E67645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4FD363B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79</Words>
  <Characters>451</Characters>
  <Lines>3</Lines>
  <Paragraphs>1</Paragraphs>
  <TotalTime>9</TotalTime>
  <ScaleCrop>false</ScaleCrop>
  <LinksUpToDate>false</LinksUpToDate>
  <CharactersWithSpaces>529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2024-02-19T06:15:00Z</dcterms:created>
  <dc:creator>admin</dc:creator>
  <cp:lastModifiedBy>呼hi哈hi</cp:lastModifiedBy>
  <cp:lastPrinted>2021-03-29T06:14:00Z</cp:lastPrinted>
  <dcterms:modified xsi:type="dcterms:W3CDTF">2024-05-15T04:25:58Z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